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FFABB" w14:textId="77777777" w:rsidR="0092578F"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53AE572C" wp14:editId="62532420">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w:t>
      </w:r>
    </w:p>
    <w:p w14:paraId="1E72CBDA" w14:textId="7C689082" w:rsidR="0092578F" w:rsidRPr="00164A29" w:rsidRDefault="00410308" w:rsidP="0093137A">
      <w:pPr>
        <w:spacing w:line="276" w:lineRule="auto"/>
        <w:jc w:val="right"/>
        <w:outlineLvl w:val="0"/>
        <w:rPr>
          <w:rFonts w:ascii="Verdana" w:hAnsi="Verdana"/>
          <w:color w:val="ED1C2A"/>
          <w:sz w:val="18"/>
          <w:szCs w:val="18"/>
        </w:rPr>
      </w:pPr>
      <w:r>
        <w:rPr>
          <w:rFonts w:ascii="Verdana" w:hAnsi="Verdana"/>
          <w:color w:val="41525C"/>
          <w:sz w:val="18"/>
          <w:szCs w:val="18"/>
        </w:rPr>
        <w:t>4 de junho de 2018</w:t>
      </w:r>
    </w:p>
    <w:p w14:paraId="35031DAC" w14:textId="77777777" w:rsidR="00164A29" w:rsidRDefault="00164A29" w:rsidP="00A44D46">
      <w:pPr>
        <w:spacing w:line="276" w:lineRule="auto"/>
        <w:rPr>
          <w:rFonts w:ascii="Verdana" w:hAnsi="Verdana"/>
          <w:color w:val="ED1C2A"/>
          <w:sz w:val="30"/>
          <w:szCs w:val="30"/>
        </w:rPr>
      </w:pPr>
    </w:p>
    <w:p w14:paraId="53962128" w14:textId="77777777" w:rsidR="00506C1D" w:rsidRDefault="00506C1D" w:rsidP="00A44D46">
      <w:pPr>
        <w:tabs>
          <w:tab w:val="left" w:pos="6096"/>
        </w:tabs>
        <w:spacing w:line="276" w:lineRule="auto"/>
        <w:rPr>
          <w:rFonts w:ascii="Verdana" w:hAnsi="Verdana"/>
          <w:color w:val="ED1C2A"/>
          <w:sz w:val="30"/>
          <w:szCs w:val="30"/>
        </w:rPr>
      </w:pPr>
    </w:p>
    <w:p w14:paraId="4182D4EC" w14:textId="507B57BC" w:rsidR="008639B2" w:rsidRPr="001D046B" w:rsidRDefault="000825D4" w:rsidP="008639B2">
      <w:pPr>
        <w:rPr>
          <w:rFonts w:ascii="Georgia" w:hAnsi="Georgia"/>
          <w:b/>
          <w:sz w:val="28"/>
          <w:szCs w:val="28"/>
        </w:rPr>
      </w:pPr>
      <w:proofErr w:type="spellStart"/>
      <w:r>
        <w:rPr>
          <w:rFonts w:ascii="Georgia" w:hAnsi="Georgia"/>
          <w:b/>
          <w:sz w:val="28"/>
          <w:szCs w:val="28"/>
        </w:rPr>
        <w:t>Manitowoc</w:t>
      </w:r>
      <w:proofErr w:type="spellEnd"/>
      <w:r>
        <w:rPr>
          <w:rFonts w:ascii="Georgia" w:hAnsi="Georgia"/>
          <w:b/>
          <w:sz w:val="28"/>
          <w:szCs w:val="28"/>
        </w:rPr>
        <w:t xml:space="preserve"> aprimora a série de guindastes de esteira com o novo MLC100-1 na </w:t>
      </w:r>
      <w:proofErr w:type="spellStart"/>
      <w:r>
        <w:rPr>
          <w:rFonts w:ascii="Georgia" w:hAnsi="Georgia"/>
          <w:b/>
          <w:sz w:val="28"/>
          <w:szCs w:val="28"/>
        </w:rPr>
        <w:t>Crane</w:t>
      </w:r>
      <w:proofErr w:type="spellEnd"/>
      <w:r>
        <w:rPr>
          <w:rFonts w:ascii="Georgia" w:hAnsi="Georgia"/>
          <w:b/>
          <w:sz w:val="28"/>
          <w:szCs w:val="28"/>
        </w:rPr>
        <w:t xml:space="preserve"> </w:t>
      </w:r>
      <w:proofErr w:type="spellStart"/>
      <w:r>
        <w:rPr>
          <w:rFonts w:ascii="Georgia" w:hAnsi="Georgia"/>
          <w:b/>
          <w:sz w:val="28"/>
          <w:szCs w:val="28"/>
        </w:rPr>
        <w:t>Days</w:t>
      </w:r>
      <w:proofErr w:type="spellEnd"/>
    </w:p>
    <w:p w14:paraId="532F2FF5" w14:textId="77777777" w:rsidR="008639B2" w:rsidRDefault="008639B2" w:rsidP="008639B2">
      <w:pPr>
        <w:rPr>
          <w:rFonts w:ascii="Georgia" w:hAnsi="Georgia"/>
          <w:sz w:val="21"/>
          <w:szCs w:val="21"/>
        </w:rPr>
      </w:pPr>
    </w:p>
    <w:p w14:paraId="544FBC1E" w14:textId="62467555" w:rsidR="008639B2" w:rsidRPr="00F6750B" w:rsidRDefault="00862129" w:rsidP="008639B2">
      <w:pPr>
        <w:pStyle w:val="ListParagraph"/>
        <w:numPr>
          <w:ilvl w:val="0"/>
          <w:numId w:val="3"/>
        </w:numPr>
        <w:spacing w:line="276" w:lineRule="auto"/>
        <w:rPr>
          <w:rFonts w:ascii="Georgia" w:hAnsi="Georgia"/>
          <w:sz w:val="21"/>
          <w:szCs w:val="21"/>
        </w:rPr>
      </w:pPr>
      <w:r>
        <w:rPr>
          <w:rFonts w:ascii="Georgia" w:hAnsi="Georgia"/>
          <w:i/>
          <w:sz w:val="21"/>
          <w:szCs w:val="21"/>
        </w:rPr>
        <w:t xml:space="preserve">O novo guindaste de esteira MLC100-1 da </w:t>
      </w:r>
      <w:proofErr w:type="spellStart"/>
      <w:r>
        <w:rPr>
          <w:rFonts w:ascii="Georgia" w:hAnsi="Georgia"/>
          <w:i/>
          <w:sz w:val="21"/>
          <w:szCs w:val="21"/>
        </w:rPr>
        <w:t>Manitowoc</w:t>
      </w:r>
      <w:proofErr w:type="spellEnd"/>
      <w:r>
        <w:rPr>
          <w:rFonts w:ascii="Georgia" w:hAnsi="Georgia"/>
          <w:i/>
          <w:sz w:val="21"/>
          <w:szCs w:val="21"/>
        </w:rPr>
        <w:t xml:space="preserve"> tem capacidade de 100 t e foi projetado para ser montado e desativado mais rápido do que qualquer outro guindaste de esteira da categoria.</w:t>
      </w:r>
    </w:p>
    <w:p w14:paraId="11F0BD3E" w14:textId="77777777" w:rsidR="008639B2" w:rsidRDefault="008639B2" w:rsidP="008639B2">
      <w:pPr>
        <w:spacing w:line="276" w:lineRule="auto"/>
        <w:rPr>
          <w:rFonts w:ascii="Georgia" w:hAnsi="Georgia"/>
          <w:sz w:val="21"/>
          <w:szCs w:val="21"/>
        </w:rPr>
      </w:pPr>
    </w:p>
    <w:p w14:paraId="0B59B085" w14:textId="4588CC2B" w:rsidR="00A408D9" w:rsidRDefault="00342873" w:rsidP="00A408D9">
      <w:pPr>
        <w:spacing w:line="276" w:lineRule="auto"/>
        <w:rPr>
          <w:rFonts w:ascii="Georgia" w:hAnsi="Georgia"/>
          <w:sz w:val="21"/>
          <w:szCs w:val="21"/>
        </w:rPr>
      </w:pPr>
      <w:r>
        <w:rPr>
          <w:rFonts w:ascii="Georgia" w:hAnsi="Georgia"/>
          <w:sz w:val="21"/>
          <w:szCs w:val="21"/>
        </w:rPr>
        <w:t xml:space="preserve">A </w:t>
      </w:r>
      <w:proofErr w:type="spellStart"/>
      <w:r>
        <w:rPr>
          <w:rFonts w:ascii="Georgia" w:hAnsi="Georgia"/>
          <w:sz w:val="21"/>
          <w:szCs w:val="21"/>
        </w:rPr>
        <w:t>Manitowoc</w:t>
      </w:r>
      <w:proofErr w:type="spellEnd"/>
      <w:r>
        <w:rPr>
          <w:rFonts w:ascii="Georgia" w:hAnsi="Georgia"/>
          <w:sz w:val="21"/>
          <w:szCs w:val="21"/>
        </w:rPr>
        <w:t xml:space="preserve"> revelou a mais nova adição à sua premiada série de guindastes de esteira: o MLC100-1. A empresa lançou o guindaste no evento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em </w:t>
      </w:r>
      <w:proofErr w:type="spellStart"/>
      <w:r>
        <w:rPr>
          <w:rFonts w:ascii="Georgia" w:hAnsi="Georgia"/>
          <w:sz w:val="21"/>
          <w:szCs w:val="21"/>
        </w:rPr>
        <w:t>Shady</w:t>
      </w:r>
      <w:proofErr w:type="spellEnd"/>
      <w:r>
        <w:rPr>
          <w:rFonts w:ascii="Georgia" w:hAnsi="Georgia"/>
          <w:sz w:val="21"/>
          <w:szCs w:val="21"/>
        </w:rPr>
        <w:t xml:space="preserve"> Grove, Pensilvânia, EUA, mostrando como ele oferece a montagem e a desativação mais rápidas da classe, poupando o tempo precioso dos elevadores no canteiro de obras.</w:t>
      </w:r>
    </w:p>
    <w:p w14:paraId="0AD58D9A" w14:textId="77777777" w:rsidR="008F1100" w:rsidRPr="00A408D9" w:rsidRDefault="008F1100" w:rsidP="00A408D9">
      <w:pPr>
        <w:spacing w:line="276" w:lineRule="auto"/>
        <w:rPr>
          <w:rFonts w:ascii="Georgia" w:hAnsi="Georgia"/>
          <w:sz w:val="21"/>
          <w:szCs w:val="21"/>
        </w:rPr>
      </w:pPr>
    </w:p>
    <w:p w14:paraId="3DA5F1A9" w14:textId="6760A08D" w:rsidR="00224843" w:rsidRDefault="00764C97" w:rsidP="00A408D9">
      <w:pPr>
        <w:spacing w:line="276" w:lineRule="auto"/>
        <w:rPr>
          <w:rFonts w:ascii="Georgia" w:hAnsi="Georgia"/>
          <w:sz w:val="21"/>
          <w:szCs w:val="21"/>
        </w:rPr>
      </w:pPr>
      <w:r>
        <w:rPr>
          <w:rFonts w:ascii="Georgia" w:hAnsi="Georgia"/>
          <w:sz w:val="21"/>
          <w:szCs w:val="21"/>
        </w:rPr>
        <w:t xml:space="preserve">"É muito importante para nós lançar nosso novo guindaste de esteira aqui em </w:t>
      </w:r>
      <w:proofErr w:type="spellStart"/>
      <w:r>
        <w:rPr>
          <w:rFonts w:ascii="Georgia" w:hAnsi="Georgia"/>
          <w:sz w:val="21"/>
          <w:szCs w:val="21"/>
        </w:rPr>
        <w:t>Shady</w:t>
      </w:r>
      <w:proofErr w:type="spellEnd"/>
      <w:r>
        <w:rPr>
          <w:rFonts w:ascii="Georgia" w:hAnsi="Georgia"/>
          <w:sz w:val="21"/>
          <w:szCs w:val="21"/>
        </w:rPr>
        <w:t xml:space="preserve"> Grove. Os visitantes da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são os primeiros no mundo a ver o MLC100-1 totalmente montado", afirmou </w:t>
      </w:r>
      <w:proofErr w:type="spellStart"/>
      <w:r>
        <w:rPr>
          <w:rFonts w:ascii="Georgia" w:hAnsi="Georgia"/>
          <w:sz w:val="21"/>
          <w:szCs w:val="21"/>
        </w:rPr>
        <w:t>Harley</w:t>
      </w:r>
      <w:proofErr w:type="spellEnd"/>
      <w:r>
        <w:rPr>
          <w:rFonts w:ascii="Georgia" w:hAnsi="Georgia"/>
          <w:sz w:val="21"/>
          <w:szCs w:val="21"/>
        </w:rPr>
        <w:t xml:space="preserve"> Smith, diretor global de guindastes de esteira da </w:t>
      </w:r>
      <w:proofErr w:type="spellStart"/>
      <w:r>
        <w:rPr>
          <w:rFonts w:ascii="Georgia" w:hAnsi="Georgia"/>
          <w:sz w:val="21"/>
          <w:szCs w:val="21"/>
        </w:rPr>
        <w:t>Manitowoc</w:t>
      </w:r>
      <w:proofErr w:type="spellEnd"/>
      <w:r>
        <w:rPr>
          <w:rFonts w:ascii="Georgia" w:hAnsi="Georgia"/>
          <w:sz w:val="21"/>
          <w:szCs w:val="21"/>
        </w:rPr>
        <w:t>. "Este guindaste economiza muito tempo, pois pode ser montado e desativado muito rapidamente, o que proporciona aos nossos clientes mais tempo para adiantar o serviço".</w:t>
      </w:r>
    </w:p>
    <w:p w14:paraId="2234BA63" w14:textId="77777777" w:rsidR="00224843" w:rsidRDefault="00224843" w:rsidP="00A408D9">
      <w:pPr>
        <w:spacing w:line="276" w:lineRule="auto"/>
        <w:rPr>
          <w:rFonts w:ascii="Georgia" w:hAnsi="Georgia"/>
          <w:sz w:val="21"/>
          <w:szCs w:val="21"/>
        </w:rPr>
      </w:pPr>
    </w:p>
    <w:p w14:paraId="5BDF2135" w14:textId="28FA64F2" w:rsidR="00A408D9" w:rsidRPr="00E56401" w:rsidRDefault="00A408D9" w:rsidP="00A408D9">
      <w:pPr>
        <w:spacing w:line="276" w:lineRule="auto"/>
        <w:rPr>
          <w:rFonts w:ascii="Georgia" w:hAnsi="Georgia"/>
          <w:sz w:val="21"/>
          <w:szCs w:val="21"/>
        </w:rPr>
      </w:pPr>
      <w:r>
        <w:rPr>
          <w:rFonts w:ascii="Georgia" w:hAnsi="Georgia"/>
          <w:sz w:val="21"/>
          <w:szCs w:val="21"/>
        </w:rPr>
        <w:t xml:space="preserve">O MLC100-1 tem capacidade de 100 t e comprimento máximo de lança de 61 m. O novo modelo de </w:t>
      </w:r>
      <w:proofErr w:type="gramStart"/>
      <w:r>
        <w:rPr>
          <w:rFonts w:ascii="Georgia" w:hAnsi="Georgia"/>
          <w:sz w:val="21"/>
          <w:szCs w:val="21"/>
        </w:rPr>
        <w:t>guindaste</w:t>
      </w:r>
      <w:proofErr w:type="gramEnd"/>
      <w:r>
        <w:rPr>
          <w:rFonts w:ascii="Georgia" w:hAnsi="Georgia"/>
          <w:sz w:val="21"/>
          <w:szCs w:val="21"/>
        </w:rPr>
        <w:t xml:space="preserve"> de esteira possui um impressionante momento da carga de 371 t/m e motor Cummins </w:t>
      </w:r>
      <w:proofErr w:type="spellStart"/>
      <w:r>
        <w:rPr>
          <w:rFonts w:ascii="Georgia" w:hAnsi="Georgia"/>
          <w:sz w:val="21"/>
          <w:szCs w:val="21"/>
        </w:rPr>
        <w:t>Tier</w:t>
      </w:r>
      <w:proofErr w:type="spellEnd"/>
      <w:r>
        <w:rPr>
          <w:rFonts w:ascii="Georgia" w:hAnsi="Georgia"/>
          <w:sz w:val="21"/>
          <w:szCs w:val="21"/>
        </w:rPr>
        <w:t xml:space="preserve"> 4 Final de 300 HP e 6,7 L.</w:t>
      </w:r>
    </w:p>
    <w:p w14:paraId="1A09E5C4" w14:textId="77777777" w:rsidR="00A408D9" w:rsidRPr="00E56401" w:rsidRDefault="00A408D9" w:rsidP="00A408D9">
      <w:pPr>
        <w:spacing w:line="276" w:lineRule="auto"/>
        <w:rPr>
          <w:rFonts w:ascii="Georgia" w:hAnsi="Georgia"/>
          <w:sz w:val="21"/>
          <w:szCs w:val="21"/>
        </w:rPr>
      </w:pPr>
    </w:p>
    <w:p w14:paraId="78D921A9" w14:textId="6DBA2A07" w:rsidR="002018AE" w:rsidRDefault="00C521E1" w:rsidP="00A408D9">
      <w:pPr>
        <w:spacing w:line="276" w:lineRule="auto"/>
        <w:rPr>
          <w:rFonts w:ascii="Georgia" w:hAnsi="Georgia"/>
          <w:sz w:val="21"/>
          <w:szCs w:val="21"/>
        </w:rPr>
      </w:pPr>
      <w:r>
        <w:rPr>
          <w:rFonts w:ascii="Georgia" w:hAnsi="Georgia"/>
          <w:sz w:val="21"/>
          <w:szCs w:val="21"/>
        </w:rPr>
        <w:t>Este guindaste poupa o tempo dos clientes no canteiro de obras, pois seu gancho de automontagem permite que o operador instale o contrapeso sem nenhuma ajuda externa. Durante a montagem, o guindaste usa um segmento único de cabo de elevação com uma terminação de botão, que é direcionada através das polias na base da lança. Isso elimina a necessidade de montar a parte superior da lança e permite que o operador inicie o trabalho mais rapidamente em comparação com os guindastes concorrentes da mesma classe.</w:t>
      </w:r>
    </w:p>
    <w:p w14:paraId="57102C6B" w14:textId="77777777" w:rsidR="00A408D9" w:rsidRPr="00A408D9" w:rsidRDefault="00A408D9" w:rsidP="00A408D9">
      <w:pPr>
        <w:spacing w:line="276" w:lineRule="auto"/>
        <w:rPr>
          <w:rFonts w:ascii="Georgia" w:hAnsi="Georgia"/>
          <w:sz w:val="21"/>
          <w:szCs w:val="21"/>
        </w:rPr>
      </w:pPr>
    </w:p>
    <w:p w14:paraId="2284F45E" w14:textId="11CBDDCD" w:rsidR="008E0A56" w:rsidRDefault="008E0A56" w:rsidP="00A408D9">
      <w:pPr>
        <w:spacing w:line="276" w:lineRule="auto"/>
        <w:rPr>
          <w:rFonts w:ascii="Georgia" w:hAnsi="Georgia"/>
          <w:sz w:val="21"/>
          <w:szCs w:val="21"/>
        </w:rPr>
      </w:pPr>
      <w:r>
        <w:rPr>
          <w:rFonts w:ascii="Georgia" w:hAnsi="Georgia"/>
          <w:sz w:val="21"/>
          <w:szCs w:val="21"/>
        </w:rPr>
        <w:t xml:space="preserve">"Nossos clientes esperam um alto desempenho dos guindastes de esteira da </w:t>
      </w:r>
      <w:proofErr w:type="spellStart"/>
      <w:r>
        <w:rPr>
          <w:rFonts w:ascii="Georgia" w:hAnsi="Georgia"/>
          <w:sz w:val="21"/>
          <w:szCs w:val="21"/>
        </w:rPr>
        <w:t>Manitowoc</w:t>
      </w:r>
      <w:proofErr w:type="spellEnd"/>
      <w:r>
        <w:rPr>
          <w:rFonts w:ascii="Georgia" w:hAnsi="Georgia"/>
          <w:sz w:val="21"/>
          <w:szCs w:val="21"/>
        </w:rPr>
        <w:t>", disse Smith. "Mas mesmo nossos clientes mais antigos ficarão surpresos com a velocidade em que esse guindaste sai do caminhão e começa a operar. Investimos muitas horas de projeto na montagem e desmontagem deste guindaste com o valioso feedback de nossos técnicos de campo. Fico satisfeito em dizer que valeu a pena".</w:t>
      </w:r>
    </w:p>
    <w:p w14:paraId="619F786A" w14:textId="77777777" w:rsidR="008E0A56" w:rsidRDefault="008E0A56" w:rsidP="00A408D9">
      <w:pPr>
        <w:spacing w:line="276" w:lineRule="auto"/>
        <w:rPr>
          <w:rFonts w:ascii="Georgia" w:hAnsi="Georgia"/>
          <w:sz w:val="21"/>
          <w:szCs w:val="21"/>
        </w:rPr>
      </w:pPr>
    </w:p>
    <w:p w14:paraId="3DDB522D" w14:textId="70C06395" w:rsidR="00A408D9" w:rsidRPr="00A408D9" w:rsidRDefault="00A408D9" w:rsidP="00A408D9">
      <w:pPr>
        <w:spacing w:line="276" w:lineRule="auto"/>
        <w:rPr>
          <w:rFonts w:ascii="Georgia" w:hAnsi="Georgia"/>
          <w:sz w:val="21"/>
          <w:szCs w:val="21"/>
        </w:rPr>
      </w:pPr>
      <w:r>
        <w:rPr>
          <w:rFonts w:ascii="Georgia" w:hAnsi="Georgia"/>
          <w:sz w:val="21"/>
          <w:szCs w:val="21"/>
        </w:rPr>
        <w:t>O MLC100-1conta possui um projeto aprimorado de cabine mais ampla, com acesso mais fácil por meio de barras de apoio adicionais e em console móvel à esquerda. Além disso, o assento de encosto elevado da cabine, com encosto para a cabeça e controles eletrônicos, juntamente com o desempenho aprimorado de HVAC oferecem o melhor conforto da classe.</w:t>
      </w:r>
    </w:p>
    <w:p w14:paraId="21EC4FC2" w14:textId="77777777" w:rsidR="00A408D9" w:rsidRPr="00A408D9" w:rsidRDefault="00A408D9" w:rsidP="00A408D9">
      <w:pPr>
        <w:spacing w:line="276" w:lineRule="auto"/>
        <w:rPr>
          <w:rFonts w:ascii="Georgia" w:hAnsi="Georgia"/>
          <w:sz w:val="21"/>
          <w:szCs w:val="21"/>
        </w:rPr>
      </w:pPr>
    </w:p>
    <w:p w14:paraId="01BC7CED" w14:textId="6346058C" w:rsidR="00A408D9" w:rsidRDefault="00A408D9" w:rsidP="00A408D9">
      <w:pPr>
        <w:spacing w:line="276" w:lineRule="auto"/>
        <w:rPr>
          <w:rFonts w:ascii="Georgia" w:hAnsi="Georgia"/>
          <w:sz w:val="21"/>
          <w:szCs w:val="21"/>
        </w:rPr>
      </w:pPr>
      <w:r>
        <w:rPr>
          <w:rFonts w:ascii="Georgia" w:hAnsi="Georgia"/>
          <w:sz w:val="21"/>
          <w:szCs w:val="21"/>
        </w:rPr>
        <w:t xml:space="preserve">O serviço do guindaste é ainda mais fácil com visores de nível de alta visibilidade e drenos rápidos em todas as caixas de engrenagens. A válvula principal também é de fácil acesso. O guindaste é operado </w:t>
      </w:r>
      <w:r>
        <w:rPr>
          <w:rFonts w:ascii="Georgia" w:hAnsi="Georgia"/>
          <w:sz w:val="21"/>
          <w:szCs w:val="21"/>
        </w:rPr>
        <w:lastRenderedPageBreak/>
        <w:t>por meio do CCS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Control</w:t>
      </w:r>
      <w:proofErr w:type="spellEnd"/>
      <w:r>
        <w:rPr>
          <w:rFonts w:ascii="Georgia" w:hAnsi="Georgia"/>
          <w:sz w:val="21"/>
          <w:szCs w:val="21"/>
        </w:rPr>
        <w:t xml:space="preserve"> System) da </w:t>
      </w:r>
      <w:proofErr w:type="spellStart"/>
      <w:r>
        <w:rPr>
          <w:rFonts w:ascii="Georgia" w:hAnsi="Georgia"/>
          <w:sz w:val="21"/>
          <w:szCs w:val="21"/>
        </w:rPr>
        <w:t>Manitowoc</w:t>
      </w:r>
      <w:proofErr w:type="spellEnd"/>
      <w:r>
        <w:rPr>
          <w:rFonts w:ascii="Georgia" w:hAnsi="Georgia"/>
          <w:sz w:val="21"/>
          <w:szCs w:val="21"/>
        </w:rPr>
        <w:t xml:space="preserve">, que pode ser usado em conjunto com o novo aplicativo </w:t>
      </w:r>
      <w:proofErr w:type="spellStart"/>
      <w:r>
        <w:rPr>
          <w:rFonts w:ascii="Georgia" w:hAnsi="Georgia"/>
          <w:sz w:val="21"/>
          <w:szCs w:val="21"/>
        </w:rPr>
        <w:t>Diagnostic</w:t>
      </w:r>
      <w:proofErr w:type="spellEnd"/>
      <w:r>
        <w:rPr>
          <w:rFonts w:ascii="Georgia" w:hAnsi="Georgia"/>
          <w:sz w:val="21"/>
          <w:szCs w:val="21"/>
        </w:rPr>
        <w:t xml:space="preserve"> </w:t>
      </w:r>
      <w:proofErr w:type="spellStart"/>
      <w:r>
        <w:rPr>
          <w:rFonts w:ascii="Georgia" w:hAnsi="Georgia"/>
          <w:sz w:val="21"/>
          <w:szCs w:val="21"/>
        </w:rPr>
        <w:t>Code</w:t>
      </w:r>
      <w:proofErr w:type="spellEnd"/>
      <w:r>
        <w:rPr>
          <w:rFonts w:ascii="Georgia" w:hAnsi="Georgia"/>
          <w:sz w:val="21"/>
          <w:szCs w:val="21"/>
        </w:rPr>
        <w:t xml:space="preserve"> da empresa para analisar rapidamente as telas de diagnóstico.</w:t>
      </w:r>
    </w:p>
    <w:p w14:paraId="37115376" w14:textId="77777777" w:rsidR="00AD4DBB" w:rsidRDefault="00AD4DBB" w:rsidP="00A408D9">
      <w:pPr>
        <w:spacing w:line="276" w:lineRule="auto"/>
        <w:rPr>
          <w:rFonts w:ascii="Georgia" w:hAnsi="Georgia"/>
          <w:sz w:val="21"/>
          <w:szCs w:val="21"/>
        </w:rPr>
      </w:pPr>
    </w:p>
    <w:p w14:paraId="2EBB94A9" w14:textId="69689A0B" w:rsidR="00AD4DBB" w:rsidRDefault="003C77A3" w:rsidP="00A408D9">
      <w:pPr>
        <w:spacing w:line="276" w:lineRule="auto"/>
        <w:rPr>
          <w:rFonts w:ascii="Georgia" w:hAnsi="Georgia"/>
          <w:sz w:val="21"/>
          <w:szCs w:val="21"/>
        </w:rPr>
      </w:pPr>
      <w:r>
        <w:rPr>
          <w:rFonts w:ascii="Georgia" w:hAnsi="Georgia"/>
          <w:sz w:val="21"/>
          <w:szCs w:val="21"/>
        </w:rPr>
        <w:t>Os usuários finais podem personalizar o MLC100-1 com vários opcionais para satisfazer suas necessidades específicas de trabalho. Isso inclui uma opção de queda livre, um terceiro tambor opcional com um cabo de aço de 22 m, luzes da lança acionadas por gerador e um pacote para clima frio para alto desempenho em climas mais severos.</w:t>
      </w:r>
    </w:p>
    <w:p w14:paraId="121398B9" w14:textId="77777777" w:rsidR="002018AE" w:rsidRDefault="002018AE" w:rsidP="00A408D9">
      <w:pPr>
        <w:spacing w:line="276" w:lineRule="auto"/>
        <w:rPr>
          <w:rFonts w:ascii="Georgia" w:hAnsi="Georgia"/>
          <w:sz w:val="21"/>
          <w:szCs w:val="21"/>
        </w:rPr>
      </w:pPr>
    </w:p>
    <w:p w14:paraId="6D42EA1D" w14:textId="66976C65" w:rsidR="00862129" w:rsidRDefault="00862129" w:rsidP="00A408D9">
      <w:pPr>
        <w:spacing w:line="276" w:lineRule="auto"/>
        <w:rPr>
          <w:rFonts w:ascii="Georgia" w:hAnsi="Georgia"/>
          <w:sz w:val="21"/>
          <w:szCs w:val="21"/>
        </w:rPr>
      </w:pPr>
      <w:r>
        <w:rPr>
          <w:rFonts w:ascii="Georgia" w:hAnsi="Georgia"/>
          <w:sz w:val="21"/>
          <w:szCs w:val="21"/>
        </w:rPr>
        <w:t>"</w:t>
      </w:r>
      <w:r>
        <w:rPr>
          <w:rFonts w:ascii="Georgia" w:hAnsi="Georgia"/>
          <w:i/>
          <w:sz w:val="21"/>
          <w:szCs w:val="21"/>
        </w:rPr>
        <w:t xml:space="preserve">O modo </w:t>
      </w:r>
      <w:proofErr w:type="spellStart"/>
      <w:r>
        <w:rPr>
          <w:rFonts w:ascii="Georgia" w:hAnsi="Georgia"/>
          <w:i/>
          <w:sz w:val="21"/>
          <w:szCs w:val="21"/>
        </w:rPr>
        <w:t>Manitowoc</w:t>
      </w:r>
      <w:proofErr w:type="spellEnd"/>
      <w:r>
        <w:rPr>
          <w:rFonts w:ascii="Georgia" w:hAnsi="Georgia"/>
          <w:i/>
          <w:sz w:val="21"/>
          <w:szCs w:val="21"/>
        </w:rPr>
        <w:t xml:space="preserve"> </w:t>
      </w:r>
      <w:r>
        <w:rPr>
          <w:rFonts w:ascii="Georgia" w:hAnsi="Georgia"/>
          <w:sz w:val="21"/>
          <w:szCs w:val="21"/>
        </w:rPr>
        <w:t xml:space="preserve">tem a ver com inovação, velocidade e ouvir nossos clientes", explicou Smith. "Queremos mostrar a eles que estamos ouvindo a opinião deles, e acho que o MLC100-1 é prova disso. Eles pediram um guindaste de esteira confiável que pudesse ser colocado em operação mais rapidamente do que qualquer guindaste concorrente. Os visitantes da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podem ver o incrível resultado da solicitação dos clientes".</w:t>
      </w:r>
    </w:p>
    <w:p w14:paraId="3B1C48C1" w14:textId="77777777" w:rsidR="00862129" w:rsidRDefault="00862129" w:rsidP="00A408D9">
      <w:pPr>
        <w:spacing w:line="276" w:lineRule="auto"/>
        <w:rPr>
          <w:rFonts w:ascii="Georgia" w:hAnsi="Georgia"/>
          <w:sz w:val="21"/>
          <w:szCs w:val="21"/>
        </w:rPr>
      </w:pPr>
    </w:p>
    <w:p w14:paraId="471FF572" w14:textId="4F30531C" w:rsidR="00862129" w:rsidRPr="00862129" w:rsidRDefault="00862129" w:rsidP="00A408D9">
      <w:pPr>
        <w:spacing w:line="276" w:lineRule="auto"/>
        <w:rPr>
          <w:rFonts w:ascii="Georgia" w:hAnsi="Georgia"/>
          <w:sz w:val="21"/>
          <w:szCs w:val="21"/>
        </w:rPr>
      </w:pPr>
      <w:r>
        <w:rPr>
          <w:rFonts w:ascii="Georgia" w:hAnsi="Georgia"/>
          <w:sz w:val="21"/>
          <w:szCs w:val="21"/>
        </w:rPr>
        <w:t xml:space="preserve">O guindaste de esteira MLC300 também está em exibição com o MLC100-1 na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O MLC300 está equipado com os novos insertos de lança de 3,5 m de largura e cabeça superior da lança estendida, que oferece um ponto de elevação deslocado para manutenção de projetos eólicos ou outros trabalhos que exigem maior altura do gancho.</w:t>
      </w:r>
    </w:p>
    <w:p w14:paraId="3017EE62" w14:textId="77777777" w:rsidR="00A10E96" w:rsidRPr="00E06736" w:rsidRDefault="00A10E96" w:rsidP="00B0246E">
      <w:pPr>
        <w:spacing w:line="276" w:lineRule="auto"/>
        <w:rPr>
          <w:rFonts w:ascii="Georgia" w:hAnsi="Georgia" w:cs="Georgia"/>
          <w:sz w:val="21"/>
          <w:szCs w:val="21"/>
        </w:rPr>
      </w:pPr>
    </w:p>
    <w:p w14:paraId="2120E28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-FIM-</w:t>
      </w:r>
    </w:p>
    <w:p w14:paraId="059ED5A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976DFCD"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CONTATO</w:t>
      </w:r>
    </w:p>
    <w:p w14:paraId="2074928B"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r>
        <w:rPr>
          <w:rFonts w:ascii="Verdana" w:hAnsi="Verdana"/>
          <w:color w:val="41525C"/>
          <w:sz w:val="18"/>
          <w:szCs w:val="18"/>
        </w:rPr>
        <w:t xml:space="preserve"> </w:t>
      </w:r>
    </w:p>
    <w:p w14:paraId="33269485" w14:textId="77777777" w:rsidR="003D0A5C" w:rsidRPr="00F16E0F" w:rsidRDefault="003D0A5C" w:rsidP="00B0246E">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6A1C8ABB"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64030EA9" w14:textId="77777777" w:rsidR="00D4675D" w:rsidRPr="00EE4A40" w:rsidRDefault="00BA33EC" w:rsidP="00B0246E">
      <w:pPr>
        <w:tabs>
          <w:tab w:val="left" w:pos="1055"/>
          <w:tab w:val="left" w:pos="3969"/>
          <w:tab w:val="left" w:pos="6379"/>
          <w:tab w:val="left" w:pos="7371"/>
        </w:tabs>
        <w:spacing w:line="276" w:lineRule="auto"/>
        <w:rPr>
          <w:rFonts w:ascii="Verdana" w:hAnsi="Verdana"/>
          <w:b/>
          <w:color w:val="41525C"/>
          <w:sz w:val="18"/>
          <w:szCs w:val="18"/>
        </w:rPr>
      </w:pPr>
      <w:hyperlink r:id="rId9" w:history="1">
        <w:r w:rsidR="00F359FB">
          <w:rPr>
            <w:rStyle w:val="Hyperlink"/>
            <w:rFonts w:ascii="Verdana" w:hAnsi="Verdana"/>
            <w:color w:val="41525C"/>
            <w:sz w:val="18"/>
            <w:szCs w:val="18"/>
          </w:rPr>
          <w:t>amy.marten@manitowoc.com</w:t>
        </w:r>
      </w:hyperlink>
      <w:r w:rsidR="00F359FB">
        <w:rPr>
          <w:rFonts w:ascii="Verdana" w:hAnsi="Verdana"/>
          <w:color w:val="41525C"/>
          <w:sz w:val="18"/>
          <w:szCs w:val="18"/>
        </w:rPr>
        <w:tab/>
      </w:r>
    </w:p>
    <w:p w14:paraId="6456445B" w14:textId="77777777" w:rsidR="008639B2" w:rsidRDefault="008639B2" w:rsidP="00B0246E">
      <w:pPr>
        <w:spacing w:line="276" w:lineRule="auto"/>
        <w:rPr>
          <w:rFonts w:ascii="Verdana" w:hAnsi="Verdana"/>
          <w:color w:val="ED1C2A"/>
          <w:sz w:val="18"/>
          <w:szCs w:val="18"/>
        </w:rPr>
      </w:pPr>
    </w:p>
    <w:p w14:paraId="5C894487" w14:textId="77777777" w:rsidR="001421D9" w:rsidRPr="00E71CAF" w:rsidRDefault="00A06DE5" w:rsidP="00B0246E">
      <w:pPr>
        <w:spacing w:line="276" w:lineRule="auto"/>
        <w:rPr>
          <w:rFonts w:ascii="Verdana" w:hAnsi="Verdana" w:cs="Verdana"/>
          <w:color w:val="41525C"/>
          <w:sz w:val="18"/>
          <w:szCs w:val="18"/>
        </w:rPr>
      </w:pPr>
      <w:r>
        <w:rPr>
          <w:rFonts w:ascii="Verdana" w:hAnsi="Verdana"/>
          <w:color w:val="ED1C2A"/>
          <w:sz w:val="18"/>
          <w:szCs w:val="18"/>
        </w:rPr>
        <w:t>SOBRE A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Fundada em 1902, a The </w:t>
      </w:r>
      <w:proofErr w:type="spellStart"/>
      <w:r>
        <w:rPr>
          <w:rFonts w:ascii="Verdana" w:hAnsi="Verdana"/>
          <w:color w:val="41525C"/>
          <w:sz w:val="18"/>
          <w:szCs w:val="18"/>
        </w:rPr>
        <w:t>Manitowoc</w:t>
      </w:r>
      <w:proofErr w:type="spellEnd"/>
      <w:r>
        <w:rPr>
          <w:rFonts w:ascii="Verdana" w:hAnsi="Verdana"/>
          <w:color w:val="41525C"/>
          <w:sz w:val="18"/>
          <w:szCs w:val="18"/>
        </w:rPr>
        <w:t xml:space="preserve"> </w:t>
      </w:r>
      <w:proofErr w:type="spellStart"/>
      <w:r>
        <w:rPr>
          <w:rFonts w:ascii="Verdana" w:hAnsi="Verdana"/>
          <w:color w:val="41525C"/>
          <w:sz w:val="18"/>
          <w:szCs w:val="18"/>
        </w:rPr>
        <w:t>Company</w:t>
      </w:r>
      <w:proofErr w:type="spellEnd"/>
      <w:r>
        <w:rPr>
          <w:rFonts w:ascii="Verdana" w:hAnsi="Verdana"/>
          <w:color w:val="41525C"/>
          <w:sz w:val="18"/>
          <w:szCs w:val="18"/>
        </w:rPr>
        <w:t xml:space="preserve">, Inc. é uma das principais fabricantes de guindastes e soluções de elevação com instalações de fabricação, distribuição e serviços em 20 países. A </w:t>
      </w:r>
      <w:proofErr w:type="spellStart"/>
      <w:r>
        <w:rPr>
          <w:rFonts w:ascii="Verdana" w:hAnsi="Verdana"/>
          <w:color w:val="41525C"/>
          <w:sz w:val="18"/>
          <w:szCs w:val="18"/>
        </w:rPr>
        <w:t>Manitowoc</w:t>
      </w:r>
      <w:proofErr w:type="spellEnd"/>
      <w:r>
        <w:rPr>
          <w:rFonts w:ascii="Verdana" w:hAnsi="Verdana"/>
          <w:color w:val="41525C"/>
          <w:sz w:val="18"/>
          <w:szCs w:val="18"/>
        </w:rPr>
        <w:t xml:space="preserve"> é reconhecida como uma das grandes inovadoras e fornecedoras de guindastes de esteira, gruas e guindastes móveis para a indústria da construção pesada. Os produtos da empresa são complementados por uma série de serviços de suporte líderes no setor. Em 2017, as vendas líquidas da </w:t>
      </w:r>
      <w:proofErr w:type="spellStart"/>
      <w:r>
        <w:rPr>
          <w:rFonts w:ascii="Verdana" w:hAnsi="Verdana"/>
          <w:color w:val="41525C"/>
          <w:sz w:val="18"/>
          <w:szCs w:val="18"/>
        </w:rPr>
        <w:t>Manitowoc</w:t>
      </w:r>
      <w:proofErr w:type="spellEnd"/>
      <w:r>
        <w:rPr>
          <w:rFonts w:ascii="Verdana" w:hAnsi="Verdana"/>
          <w:color w:val="41525C"/>
          <w:sz w:val="18"/>
          <w:szCs w:val="18"/>
        </w:rPr>
        <w:t xml:space="preserve"> totalizaram US$ 1,6 bilhão, sendo que mais da metade foi gerada fora dos Estados Unidos.</w:t>
      </w:r>
    </w:p>
    <w:p w14:paraId="1916D759" w14:textId="77777777" w:rsidR="00F4696A" w:rsidRPr="00A678F4" w:rsidRDefault="00F4696A" w:rsidP="00B0246E">
      <w:pPr>
        <w:spacing w:line="276" w:lineRule="auto"/>
        <w:rPr>
          <w:rFonts w:ascii="Verdana" w:hAnsi="Verdana"/>
          <w:color w:val="41525C"/>
          <w:sz w:val="18"/>
          <w:szCs w:val="18"/>
        </w:rPr>
      </w:pPr>
    </w:p>
    <w:p w14:paraId="1C501ED1" w14:textId="77777777" w:rsidR="00A678F4" w:rsidRPr="00A678F4" w:rsidRDefault="0057374F" w:rsidP="00B0246E">
      <w:pPr>
        <w:spacing w:line="276" w:lineRule="auto"/>
        <w:outlineLvl w:val="0"/>
        <w:rPr>
          <w:sz w:val="18"/>
          <w:szCs w:val="18"/>
        </w:rPr>
      </w:pPr>
      <w:r>
        <w:rPr>
          <w:rFonts w:ascii="Verdana" w:hAnsi="Verdana"/>
          <w:color w:val="ED1C2A"/>
          <w:sz w:val="18"/>
          <w:szCs w:val="18"/>
        </w:rPr>
        <w:t>THE MANITOWOC COMPANY, INC.</w:t>
      </w:r>
    </w:p>
    <w:p w14:paraId="48BAF538" w14:textId="77777777" w:rsidR="00ED77F9" w:rsidRPr="00057864" w:rsidRDefault="003F60B4" w:rsidP="00ED77F9">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Plaza – 11270 West Park </w:t>
      </w:r>
      <w:proofErr w:type="spellStart"/>
      <w:r>
        <w:rPr>
          <w:rFonts w:ascii="Verdana" w:hAnsi="Verdana"/>
          <w:color w:val="41525C"/>
          <w:sz w:val="18"/>
        </w:rPr>
        <w:t>Place</w:t>
      </w:r>
      <w:proofErr w:type="spellEnd"/>
      <w:r>
        <w:rPr>
          <w:rFonts w:ascii="Verdana" w:hAnsi="Verdana"/>
          <w:sz w:val="18"/>
        </w:rPr>
        <w:t xml:space="preserve"> – </w:t>
      </w:r>
      <w:proofErr w:type="spellStart"/>
      <w:r>
        <w:rPr>
          <w:rFonts w:ascii="Verdana" w:hAnsi="Verdana"/>
          <w:sz w:val="18"/>
        </w:rPr>
        <w:t>Suite</w:t>
      </w:r>
      <w:proofErr w:type="spellEnd"/>
      <w:r>
        <w:rPr>
          <w:rFonts w:ascii="Verdana" w:hAnsi="Verdana"/>
          <w:sz w:val="18"/>
        </w:rPr>
        <w:t xml:space="preserve"> 1000 – </w:t>
      </w:r>
      <w:r>
        <w:rPr>
          <w:rFonts w:ascii="Verdana" w:hAnsi="Verdana"/>
          <w:color w:val="41525C"/>
          <w:sz w:val="18"/>
        </w:rPr>
        <w:t>Milwaukee, WI 53224, EUA</w:t>
      </w:r>
    </w:p>
    <w:p w14:paraId="475E2F26"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 +1 920 684 4410</w:t>
      </w:r>
    </w:p>
    <w:p w14:paraId="03439B6D" w14:textId="77777777" w:rsidR="00235157" w:rsidRPr="00A44D46" w:rsidRDefault="00BA33EC" w:rsidP="00B0246E">
      <w:pPr>
        <w:spacing w:line="276" w:lineRule="auto"/>
        <w:rPr>
          <w:rFonts w:ascii="Verdana" w:hAnsi="Verdana"/>
          <w:b/>
          <w:color w:val="41525C"/>
          <w:sz w:val="18"/>
          <w:szCs w:val="18"/>
          <w:u w:val="single"/>
        </w:rPr>
      </w:pPr>
      <w:hyperlink r:id="rId10" w:history="1">
        <w:r w:rsidR="00F359FB">
          <w:rPr>
            <w:rStyle w:val="Hyperlink"/>
            <w:rFonts w:ascii="Verdana" w:hAnsi="Verdana"/>
            <w:b/>
            <w:color w:val="41525C"/>
            <w:sz w:val="18"/>
            <w:szCs w:val="18"/>
          </w:rPr>
          <w:t>www.manitowoc.com</w:t>
        </w:r>
      </w:hyperlink>
    </w:p>
    <w:sectPr w:rsidR="00235157" w:rsidRPr="00A44D46" w:rsidSect="009E5B58">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E19791" w16cid:durableId="1E9D3527"/>
  <w16cid:commentId w16cid:paraId="79C40142" w16cid:durableId="1E9D464A"/>
  <w16cid:commentId w16cid:paraId="74857B57" w16cid:durableId="1E9D46BF"/>
  <w16cid:commentId w16cid:paraId="6C2B1079" w16cid:durableId="1E9D9C49"/>
  <w16cid:commentId w16cid:paraId="78C7E834" w16cid:durableId="1E9D9C7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087A10" w14:textId="77777777" w:rsidR="00BA33EC" w:rsidRDefault="00BA33EC">
      <w:r>
        <w:separator/>
      </w:r>
    </w:p>
  </w:endnote>
  <w:endnote w:type="continuationSeparator" w:id="0">
    <w:p w14:paraId="2D8F70A6" w14:textId="77777777" w:rsidR="00BA33EC" w:rsidRDefault="00BA3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A7603" w14:textId="77777777" w:rsidR="00BA33EC" w:rsidRDefault="00BA33EC">
      <w:r>
        <w:separator/>
      </w:r>
    </w:p>
  </w:footnote>
  <w:footnote w:type="continuationSeparator" w:id="0">
    <w:p w14:paraId="44926C2C" w14:textId="77777777" w:rsidR="00BA33EC" w:rsidRDefault="00BA33E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1E03" w14:textId="77777777" w:rsidR="00862129" w:rsidRPr="00164A29" w:rsidRDefault="0086212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Guindaste MLC100-1 é apresentado ao público na </w:t>
    </w:r>
    <w:proofErr w:type="spellStart"/>
    <w:r>
      <w:rPr>
        <w:rFonts w:ascii="Verdana" w:hAnsi="Verdana"/>
        <w:b/>
        <w:color w:val="41525C"/>
        <w:sz w:val="18"/>
        <w:szCs w:val="18"/>
      </w:rPr>
      <w:t>Crane</w:t>
    </w:r>
    <w:proofErr w:type="spellEnd"/>
    <w:r>
      <w:rPr>
        <w:rFonts w:ascii="Verdana" w:hAnsi="Verdana"/>
        <w:b/>
        <w:color w:val="41525C"/>
        <w:sz w:val="18"/>
        <w:szCs w:val="18"/>
      </w:rPr>
      <w:t xml:space="preserve"> </w:t>
    </w:r>
    <w:proofErr w:type="spellStart"/>
    <w:r>
      <w:rPr>
        <w:rFonts w:ascii="Verdana" w:hAnsi="Verdana"/>
        <w:b/>
        <w:color w:val="41525C"/>
        <w:sz w:val="18"/>
        <w:szCs w:val="18"/>
      </w:rPr>
      <w:t>Days</w:t>
    </w:r>
    <w:proofErr w:type="spellEnd"/>
    <w:r>
      <w:rPr>
        <w:rFonts w:ascii="Verdana" w:hAnsi="Verdana"/>
        <w:b/>
        <w:color w:val="41525C"/>
        <w:sz w:val="18"/>
        <w:szCs w:val="18"/>
      </w:rPr>
      <w:t xml:space="preserve"> 2018</w:t>
    </w:r>
  </w:p>
  <w:p w14:paraId="18A62BE3" w14:textId="061B5D10" w:rsidR="00B631D6" w:rsidRPr="00164A29" w:rsidRDefault="00862129" w:rsidP="00163032">
    <w:pPr>
      <w:spacing w:line="276" w:lineRule="auto"/>
      <w:rPr>
        <w:rFonts w:ascii="Verdana" w:hAnsi="Verdana"/>
        <w:color w:val="ED1C2A"/>
        <w:sz w:val="18"/>
        <w:szCs w:val="18"/>
      </w:rPr>
    </w:pPr>
    <w:r>
      <w:rPr>
        <w:rFonts w:ascii="Verdana" w:hAnsi="Verdana"/>
        <w:color w:val="41525C"/>
        <w:sz w:val="18"/>
        <w:szCs w:val="18"/>
      </w:rPr>
      <w:t>4 de junho de 2018</w:t>
    </w:r>
  </w:p>
  <w:p w14:paraId="39EE724A" w14:textId="77777777" w:rsidR="00B631D6" w:rsidRPr="003E31C0" w:rsidRDefault="00B631D6" w:rsidP="00163032">
    <w:pPr>
      <w:spacing w:line="276" w:lineRule="auto"/>
      <w:rPr>
        <w:rFonts w:ascii="Verdana" w:hAnsi="Verdana"/>
        <w:sz w:val="16"/>
        <w:szCs w:val="16"/>
      </w:rPr>
    </w:pPr>
  </w:p>
  <w:p w14:paraId="0BA35E06"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23ED"/>
    <w:rsid w:val="000825D4"/>
    <w:rsid w:val="0008353F"/>
    <w:rsid w:val="00083F23"/>
    <w:rsid w:val="00085502"/>
    <w:rsid w:val="00085F09"/>
    <w:rsid w:val="000869EE"/>
    <w:rsid w:val="00087081"/>
    <w:rsid w:val="000970E8"/>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0F1B"/>
    <w:rsid w:val="001C1EAE"/>
    <w:rsid w:val="001C3608"/>
    <w:rsid w:val="001C6DCC"/>
    <w:rsid w:val="001D046B"/>
    <w:rsid w:val="001D5B76"/>
    <w:rsid w:val="001D7FC6"/>
    <w:rsid w:val="001E23EF"/>
    <w:rsid w:val="001E2999"/>
    <w:rsid w:val="001E4088"/>
    <w:rsid w:val="001E7EB7"/>
    <w:rsid w:val="001F0832"/>
    <w:rsid w:val="001F2A82"/>
    <w:rsid w:val="001F452D"/>
    <w:rsid w:val="001F544B"/>
    <w:rsid w:val="001F7754"/>
    <w:rsid w:val="0020131D"/>
    <w:rsid w:val="00201646"/>
    <w:rsid w:val="002018AE"/>
    <w:rsid w:val="0020233A"/>
    <w:rsid w:val="00207B61"/>
    <w:rsid w:val="00210135"/>
    <w:rsid w:val="00210968"/>
    <w:rsid w:val="0022144C"/>
    <w:rsid w:val="00222A4F"/>
    <w:rsid w:val="002235B3"/>
    <w:rsid w:val="0022453C"/>
    <w:rsid w:val="00224843"/>
    <w:rsid w:val="002252D3"/>
    <w:rsid w:val="002312D0"/>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746"/>
    <w:rsid w:val="002A57B3"/>
    <w:rsid w:val="002A6CBE"/>
    <w:rsid w:val="002A730A"/>
    <w:rsid w:val="002A7528"/>
    <w:rsid w:val="002B11B7"/>
    <w:rsid w:val="002B36D3"/>
    <w:rsid w:val="002B3CD6"/>
    <w:rsid w:val="002B4131"/>
    <w:rsid w:val="002B661D"/>
    <w:rsid w:val="002B7BAC"/>
    <w:rsid w:val="002C13C5"/>
    <w:rsid w:val="002C1B6C"/>
    <w:rsid w:val="002C3754"/>
    <w:rsid w:val="002C40E9"/>
    <w:rsid w:val="002D1C44"/>
    <w:rsid w:val="002D3014"/>
    <w:rsid w:val="002E2756"/>
    <w:rsid w:val="002E41F1"/>
    <w:rsid w:val="002E61D0"/>
    <w:rsid w:val="002E793B"/>
    <w:rsid w:val="002F331A"/>
    <w:rsid w:val="002F340F"/>
    <w:rsid w:val="002F48A7"/>
    <w:rsid w:val="003028C8"/>
    <w:rsid w:val="0030349B"/>
    <w:rsid w:val="00303BD6"/>
    <w:rsid w:val="003045AE"/>
    <w:rsid w:val="0030501A"/>
    <w:rsid w:val="003077F1"/>
    <w:rsid w:val="00311F6C"/>
    <w:rsid w:val="00313457"/>
    <w:rsid w:val="00313877"/>
    <w:rsid w:val="00321840"/>
    <w:rsid w:val="00326A6B"/>
    <w:rsid w:val="00327065"/>
    <w:rsid w:val="00327916"/>
    <w:rsid w:val="00331D32"/>
    <w:rsid w:val="00340800"/>
    <w:rsid w:val="00341A80"/>
    <w:rsid w:val="003421C9"/>
    <w:rsid w:val="00342873"/>
    <w:rsid w:val="00343FEA"/>
    <w:rsid w:val="00345EB7"/>
    <w:rsid w:val="0034682F"/>
    <w:rsid w:val="00351AF9"/>
    <w:rsid w:val="00352A80"/>
    <w:rsid w:val="00354036"/>
    <w:rsid w:val="003541F0"/>
    <w:rsid w:val="00356804"/>
    <w:rsid w:val="003573ED"/>
    <w:rsid w:val="003577E2"/>
    <w:rsid w:val="00363EDD"/>
    <w:rsid w:val="0036530E"/>
    <w:rsid w:val="003657A3"/>
    <w:rsid w:val="003713EB"/>
    <w:rsid w:val="00373DC1"/>
    <w:rsid w:val="0038058D"/>
    <w:rsid w:val="00382D56"/>
    <w:rsid w:val="00385D21"/>
    <w:rsid w:val="00386623"/>
    <w:rsid w:val="0038729D"/>
    <w:rsid w:val="00387943"/>
    <w:rsid w:val="00391744"/>
    <w:rsid w:val="00394F80"/>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4B47"/>
    <w:rsid w:val="003C6629"/>
    <w:rsid w:val="003C77A3"/>
    <w:rsid w:val="003C7E93"/>
    <w:rsid w:val="003D0484"/>
    <w:rsid w:val="003D0A5C"/>
    <w:rsid w:val="003D3FBA"/>
    <w:rsid w:val="003D7129"/>
    <w:rsid w:val="003E31C0"/>
    <w:rsid w:val="003E68ED"/>
    <w:rsid w:val="003F46E7"/>
    <w:rsid w:val="003F60B4"/>
    <w:rsid w:val="0040002D"/>
    <w:rsid w:val="00401096"/>
    <w:rsid w:val="0040560B"/>
    <w:rsid w:val="0040727E"/>
    <w:rsid w:val="00410308"/>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4511"/>
    <w:rsid w:val="00450286"/>
    <w:rsid w:val="00454463"/>
    <w:rsid w:val="004578B3"/>
    <w:rsid w:val="00461F06"/>
    <w:rsid w:val="004625E6"/>
    <w:rsid w:val="00474F44"/>
    <w:rsid w:val="004764CE"/>
    <w:rsid w:val="00484BAD"/>
    <w:rsid w:val="00485E2A"/>
    <w:rsid w:val="004A02FE"/>
    <w:rsid w:val="004A1E08"/>
    <w:rsid w:val="004A33F8"/>
    <w:rsid w:val="004A38AB"/>
    <w:rsid w:val="004A3BA1"/>
    <w:rsid w:val="004A4AE2"/>
    <w:rsid w:val="004A6360"/>
    <w:rsid w:val="004A741B"/>
    <w:rsid w:val="004B2A89"/>
    <w:rsid w:val="004B4DC2"/>
    <w:rsid w:val="004B653E"/>
    <w:rsid w:val="004B68B6"/>
    <w:rsid w:val="004C09CA"/>
    <w:rsid w:val="004C0F9F"/>
    <w:rsid w:val="004C12E5"/>
    <w:rsid w:val="004C18A1"/>
    <w:rsid w:val="004C19E9"/>
    <w:rsid w:val="004C243E"/>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34D29"/>
    <w:rsid w:val="005404E5"/>
    <w:rsid w:val="00544E83"/>
    <w:rsid w:val="00545ED3"/>
    <w:rsid w:val="00551F20"/>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A7EE5"/>
    <w:rsid w:val="006B29C1"/>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4C97"/>
    <w:rsid w:val="007651FF"/>
    <w:rsid w:val="0076520B"/>
    <w:rsid w:val="00765EB1"/>
    <w:rsid w:val="00766D7F"/>
    <w:rsid w:val="00776536"/>
    <w:rsid w:val="00777ABC"/>
    <w:rsid w:val="00785AB3"/>
    <w:rsid w:val="0078732C"/>
    <w:rsid w:val="00787627"/>
    <w:rsid w:val="007924AB"/>
    <w:rsid w:val="007940A4"/>
    <w:rsid w:val="00794896"/>
    <w:rsid w:val="007959F4"/>
    <w:rsid w:val="0079659E"/>
    <w:rsid w:val="007A083A"/>
    <w:rsid w:val="007A3B5C"/>
    <w:rsid w:val="007A4178"/>
    <w:rsid w:val="007A6FDC"/>
    <w:rsid w:val="007B1434"/>
    <w:rsid w:val="007B670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3B90"/>
    <w:rsid w:val="00843BF2"/>
    <w:rsid w:val="00845647"/>
    <w:rsid w:val="00853112"/>
    <w:rsid w:val="0085558D"/>
    <w:rsid w:val="008573FF"/>
    <w:rsid w:val="00861267"/>
    <w:rsid w:val="00862129"/>
    <w:rsid w:val="00862E84"/>
    <w:rsid w:val="008639B2"/>
    <w:rsid w:val="00870569"/>
    <w:rsid w:val="008775DC"/>
    <w:rsid w:val="00877E0E"/>
    <w:rsid w:val="00882D97"/>
    <w:rsid w:val="00886E84"/>
    <w:rsid w:val="00894B77"/>
    <w:rsid w:val="008951E1"/>
    <w:rsid w:val="008A2386"/>
    <w:rsid w:val="008A58A9"/>
    <w:rsid w:val="008A617A"/>
    <w:rsid w:val="008A6CA2"/>
    <w:rsid w:val="008B2A65"/>
    <w:rsid w:val="008B33DA"/>
    <w:rsid w:val="008B5701"/>
    <w:rsid w:val="008B5AC6"/>
    <w:rsid w:val="008C3FE2"/>
    <w:rsid w:val="008D0268"/>
    <w:rsid w:val="008D06A9"/>
    <w:rsid w:val="008D070A"/>
    <w:rsid w:val="008D0C53"/>
    <w:rsid w:val="008D60EA"/>
    <w:rsid w:val="008E0A56"/>
    <w:rsid w:val="008E1D4F"/>
    <w:rsid w:val="008E3692"/>
    <w:rsid w:val="008E3D72"/>
    <w:rsid w:val="008E6224"/>
    <w:rsid w:val="008E7F60"/>
    <w:rsid w:val="008F1100"/>
    <w:rsid w:val="008F7999"/>
    <w:rsid w:val="00902441"/>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5739B"/>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08D9"/>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4CF3"/>
    <w:rsid w:val="00A97AE0"/>
    <w:rsid w:val="00AA2E6E"/>
    <w:rsid w:val="00AA392F"/>
    <w:rsid w:val="00AA7D34"/>
    <w:rsid w:val="00AB1C29"/>
    <w:rsid w:val="00AB46AD"/>
    <w:rsid w:val="00AC04C2"/>
    <w:rsid w:val="00AC16D5"/>
    <w:rsid w:val="00AC287D"/>
    <w:rsid w:val="00AC302E"/>
    <w:rsid w:val="00AC5D6A"/>
    <w:rsid w:val="00AD1308"/>
    <w:rsid w:val="00AD24CA"/>
    <w:rsid w:val="00AD4DBB"/>
    <w:rsid w:val="00AE02D4"/>
    <w:rsid w:val="00AE10DA"/>
    <w:rsid w:val="00AE1E58"/>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5BB7"/>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3EC"/>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1E1"/>
    <w:rsid w:val="00C533D6"/>
    <w:rsid w:val="00C533EE"/>
    <w:rsid w:val="00C61C67"/>
    <w:rsid w:val="00C6321C"/>
    <w:rsid w:val="00C65A5E"/>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2BB"/>
    <w:rsid w:val="00CD1858"/>
    <w:rsid w:val="00CD26F5"/>
    <w:rsid w:val="00CD42E1"/>
    <w:rsid w:val="00CD71E5"/>
    <w:rsid w:val="00CE01A8"/>
    <w:rsid w:val="00CE1D87"/>
    <w:rsid w:val="00CE3868"/>
    <w:rsid w:val="00CF0D73"/>
    <w:rsid w:val="00CF2CA8"/>
    <w:rsid w:val="00CF33DF"/>
    <w:rsid w:val="00CF437D"/>
    <w:rsid w:val="00D02221"/>
    <w:rsid w:val="00D02798"/>
    <w:rsid w:val="00D040E0"/>
    <w:rsid w:val="00D05BAE"/>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554B4"/>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1707"/>
    <w:rsid w:val="00E144EC"/>
    <w:rsid w:val="00E21864"/>
    <w:rsid w:val="00E21933"/>
    <w:rsid w:val="00E23205"/>
    <w:rsid w:val="00E267FA"/>
    <w:rsid w:val="00E274B0"/>
    <w:rsid w:val="00E34E8B"/>
    <w:rsid w:val="00E416FA"/>
    <w:rsid w:val="00E41A62"/>
    <w:rsid w:val="00E42F3F"/>
    <w:rsid w:val="00E4361E"/>
    <w:rsid w:val="00E539AB"/>
    <w:rsid w:val="00E54762"/>
    <w:rsid w:val="00E55DD7"/>
    <w:rsid w:val="00E56401"/>
    <w:rsid w:val="00E56AAD"/>
    <w:rsid w:val="00E6225E"/>
    <w:rsid w:val="00E67858"/>
    <w:rsid w:val="00E715B2"/>
    <w:rsid w:val="00E7175F"/>
    <w:rsid w:val="00E71CAF"/>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601F"/>
    <w:rsid w:val="00EA71DE"/>
    <w:rsid w:val="00EB0037"/>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5CD5"/>
    <w:rsid w:val="00F1425A"/>
    <w:rsid w:val="00F16E0F"/>
    <w:rsid w:val="00F1702B"/>
    <w:rsid w:val="00F179B3"/>
    <w:rsid w:val="00F17E27"/>
    <w:rsid w:val="00F21D82"/>
    <w:rsid w:val="00F24CBA"/>
    <w:rsid w:val="00F30D0A"/>
    <w:rsid w:val="00F359FB"/>
    <w:rsid w:val="00F36575"/>
    <w:rsid w:val="00F3708C"/>
    <w:rsid w:val="00F41C55"/>
    <w:rsid w:val="00F4696A"/>
    <w:rsid w:val="00F527A5"/>
    <w:rsid w:val="00F56577"/>
    <w:rsid w:val="00F56C2B"/>
    <w:rsid w:val="00F63FE1"/>
    <w:rsid w:val="00F653E0"/>
    <w:rsid w:val="00F74D7C"/>
    <w:rsid w:val="00F82331"/>
    <w:rsid w:val="00F824E1"/>
    <w:rsid w:val="00F82E1C"/>
    <w:rsid w:val="00F85516"/>
    <w:rsid w:val="00F86215"/>
    <w:rsid w:val="00F96ECD"/>
    <w:rsid w:val="00FA08E1"/>
    <w:rsid w:val="00FA2FB8"/>
    <w:rsid w:val="00FA47C2"/>
    <w:rsid w:val="00FA4C7F"/>
    <w:rsid w:val="00FA5AE0"/>
    <w:rsid w:val="00FB1B17"/>
    <w:rsid w:val="00FB2206"/>
    <w:rsid w:val="00FB5FC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2B3B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8F11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31C5A-FF0D-2447-978D-4E1A5418E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739</Words>
  <Characters>4215</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2018-06-01T22:05:00Z</dcterms:created>
  <dcterms:modified xsi:type="dcterms:W3CDTF">2018-06-01T22:05:00Z</dcterms:modified>
</cp:coreProperties>
</file>